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26" w:rsidRDefault="004E7926" w:rsidP="004E7926">
      <w:pPr>
        <w:ind w:left="993"/>
        <w:jc w:val="center"/>
        <w:rPr>
          <w:rFonts w:cs="Times New Roman"/>
          <w:i/>
        </w:rPr>
      </w:pPr>
      <w:r>
        <w:rPr>
          <w:rFonts w:cs="Times New Roman"/>
          <w:i/>
          <w:noProof/>
          <w:lang w:eastAsia="it-IT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719455</wp:posOffset>
            </wp:positionV>
            <wp:extent cx="323850" cy="371475"/>
            <wp:effectExtent l="19050" t="0" r="0" b="0"/>
            <wp:wrapNone/>
            <wp:docPr id="3" name="Immagine 3" descr="STEMMA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S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926" w:rsidRDefault="004E7926" w:rsidP="004E7926">
      <w:pPr>
        <w:ind w:left="993"/>
        <w:jc w:val="center"/>
        <w:rPr>
          <w:rFonts w:cs="Times New Roman"/>
          <w:i/>
        </w:rPr>
      </w:pPr>
      <w:r w:rsidRPr="004E7926">
        <w:rPr>
          <w:rFonts w:cs="Times New Roman"/>
          <w:i/>
          <w:noProof/>
          <w:lang w:eastAsia="it-IT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158115</wp:posOffset>
            </wp:positionV>
            <wp:extent cx="1314450" cy="1400175"/>
            <wp:effectExtent l="19050" t="0" r="0" b="0"/>
            <wp:wrapNone/>
            <wp:docPr id="1" name="Immagine 13" descr="Nuovo Logo IC Nichelin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ovo Logo IC Nichelino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926" w:rsidRDefault="004E7926" w:rsidP="004E7926">
      <w:pPr>
        <w:ind w:left="993"/>
        <w:jc w:val="center"/>
        <w:rPr>
          <w:rFonts w:cs="Times New Roman"/>
          <w:i/>
        </w:rPr>
      </w:pPr>
    </w:p>
    <w:p w:rsidR="004E7926" w:rsidRDefault="004E7926" w:rsidP="004E7926">
      <w:pPr>
        <w:ind w:left="993"/>
        <w:jc w:val="center"/>
        <w:rPr>
          <w:rFonts w:cs="Times New Roman"/>
          <w:i/>
        </w:rPr>
      </w:pPr>
      <w:r w:rsidRPr="004D2E49">
        <w:rPr>
          <w:rFonts w:cs="Times New Roman"/>
          <w:i/>
        </w:rPr>
        <w:t>Minis</w:t>
      </w:r>
      <w:r>
        <w:rPr>
          <w:rFonts w:cs="Times New Roman"/>
          <w:i/>
        </w:rPr>
        <w:t>tero dell’Istruzione, dell’Università e della Ricerca</w:t>
      </w:r>
    </w:p>
    <w:p w:rsidR="004E7926" w:rsidRPr="004E6DB0" w:rsidRDefault="004E7926" w:rsidP="004E7926">
      <w:pPr>
        <w:pStyle w:val="Intestazione"/>
        <w:ind w:left="993"/>
        <w:jc w:val="center"/>
        <w:rPr>
          <w:b/>
          <w:i/>
          <w:sz w:val="28"/>
        </w:rPr>
      </w:pPr>
      <w:r w:rsidRPr="004E6DB0">
        <w:rPr>
          <w:b/>
          <w:color w:val="0000FF"/>
        </w:rPr>
        <w:t>ISTITUTO COMPRENSIVO NICHELINO IV</w:t>
      </w:r>
    </w:p>
    <w:p w:rsidR="004E7926" w:rsidRDefault="004E7926" w:rsidP="004E7926">
      <w:pPr>
        <w:ind w:left="993"/>
        <w:jc w:val="center"/>
        <w:rPr>
          <w:rFonts w:cs="Times New Roman"/>
          <w:sz w:val="20"/>
        </w:rPr>
      </w:pPr>
      <w:r w:rsidRPr="004D2E49">
        <w:rPr>
          <w:rFonts w:cs="Times New Roman"/>
          <w:sz w:val="20"/>
        </w:rPr>
        <w:t>Piazza A. Mor</w:t>
      </w:r>
      <w:r>
        <w:rPr>
          <w:rFonts w:cs="Times New Roman"/>
          <w:sz w:val="20"/>
        </w:rPr>
        <w:t>o</w:t>
      </w:r>
      <w:r w:rsidRPr="004D2E49">
        <w:rPr>
          <w:rFonts w:cs="Times New Roman"/>
          <w:sz w:val="20"/>
        </w:rPr>
        <w:t>, 1 – 10042 Nichelino (TO)</w:t>
      </w:r>
    </w:p>
    <w:p w:rsidR="004E7926" w:rsidRPr="00527EF4" w:rsidRDefault="004E7926" w:rsidP="004E7926">
      <w:pPr>
        <w:ind w:left="993"/>
        <w:jc w:val="center"/>
        <w:rPr>
          <w:rFonts w:cs="Times New Roman"/>
          <w:sz w:val="20"/>
          <w:lang w:val="en-US"/>
        </w:rPr>
      </w:pPr>
      <w:r w:rsidRPr="00527EF4">
        <w:rPr>
          <w:rFonts w:cs="Times New Roman"/>
          <w:sz w:val="20"/>
          <w:lang w:val="en-US"/>
        </w:rPr>
        <w:t>Tel. 0116807537 – Fax 0116278340</w:t>
      </w:r>
    </w:p>
    <w:p w:rsidR="004E7926" w:rsidRPr="00527EF4" w:rsidRDefault="004E7926" w:rsidP="004E7926">
      <w:pPr>
        <w:ind w:left="993"/>
        <w:jc w:val="center"/>
        <w:rPr>
          <w:rFonts w:cs="Times New Roman"/>
          <w:sz w:val="20"/>
          <w:lang w:val="en-US"/>
        </w:rPr>
      </w:pPr>
      <w:r w:rsidRPr="00527EF4">
        <w:rPr>
          <w:rFonts w:cs="Times New Roman"/>
          <w:sz w:val="20"/>
          <w:lang w:val="en-US"/>
        </w:rPr>
        <w:t xml:space="preserve">C.F.: 94073440011 – Cod. </w:t>
      </w:r>
      <w:proofErr w:type="spellStart"/>
      <w:r w:rsidRPr="00527EF4">
        <w:rPr>
          <w:rFonts w:cs="Times New Roman"/>
          <w:sz w:val="20"/>
          <w:lang w:val="en-US"/>
        </w:rPr>
        <w:t>Mecc</w:t>
      </w:r>
      <w:proofErr w:type="spellEnd"/>
      <w:r w:rsidRPr="00527EF4">
        <w:rPr>
          <w:rFonts w:cs="Times New Roman"/>
          <w:sz w:val="20"/>
          <w:lang w:val="en-US"/>
        </w:rPr>
        <w:t>.: TOIC8BF00G – C.U.U: UFFWVT</w:t>
      </w:r>
    </w:p>
    <w:p w:rsidR="004E7926" w:rsidRDefault="004E7926" w:rsidP="004E7926">
      <w:pPr>
        <w:ind w:left="993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e-mail: </w:t>
      </w:r>
      <w:hyperlink r:id="rId7" w:history="1">
        <w:r w:rsidRPr="005D229A">
          <w:rPr>
            <w:rStyle w:val="Collegamentoipertestuale"/>
            <w:rFonts w:cs="Times New Roman"/>
            <w:sz w:val="20"/>
          </w:rPr>
          <w:t>TOIC8BF00G@istruzione.it</w:t>
        </w:r>
      </w:hyperlink>
      <w:r>
        <w:rPr>
          <w:rFonts w:cs="Times New Roman"/>
          <w:sz w:val="20"/>
        </w:rPr>
        <w:t xml:space="preserve"> – PEC: </w:t>
      </w:r>
      <w:hyperlink r:id="rId8" w:history="1">
        <w:r w:rsidRPr="005D229A">
          <w:rPr>
            <w:rStyle w:val="Collegamentoipertestuale"/>
            <w:rFonts w:cs="Times New Roman"/>
            <w:sz w:val="20"/>
          </w:rPr>
          <w:t>TOIC8BF00G@pec.istruzione.it</w:t>
        </w:r>
      </w:hyperlink>
    </w:p>
    <w:p w:rsidR="004E7926" w:rsidRPr="00527EF4" w:rsidRDefault="004E7926" w:rsidP="004E7926">
      <w:pPr>
        <w:ind w:left="993"/>
        <w:jc w:val="center"/>
        <w:rPr>
          <w:lang w:val="en-US"/>
        </w:rPr>
      </w:pPr>
      <w:proofErr w:type="spellStart"/>
      <w:r w:rsidRPr="00527EF4">
        <w:rPr>
          <w:rFonts w:cs="Times New Roman"/>
          <w:sz w:val="20"/>
          <w:lang w:val="en-US"/>
        </w:rPr>
        <w:t>Sito</w:t>
      </w:r>
      <w:proofErr w:type="spellEnd"/>
      <w:r w:rsidRPr="00527EF4">
        <w:rPr>
          <w:rFonts w:cs="Times New Roman"/>
          <w:sz w:val="20"/>
          <w:lang w:val="en-US"/>
        </w:rPr>
        <w:t xml:space="preserve"> Web: </w:t>
      </w:r>
      <w:r w:rsidR="000D6B77">
        <w:fldChar w:fldCharType="begin"/>
      </w:r>
      <w:r w:rsidR="000D6B77" w:rsidRPr="00261EC0">
        <w:rPr>
          <w:lang w:val="en-US"/>
        </w:rPr>
        <w:instrText>HYPERLINK "http://www.icnichelino4.gov.it"</w:instrText>
      </w:r>
      <w:r w:rsidR="000D6B77">
        <w:fldChar w:fldCharType="separate"/>
      </w:r>
      <w:r w:rsidRPr="00527EF4">
        <w:rPr>
          <w:rStyle w:val="Collegamentoipertestuale"/>
          <w:rFonts w:cs="Times New Roman"/>
          <w:sz w:val="20"/>
          <w:lang w:val="en-US"/>
        </w:rPr>
        <w:t>www.icnichelino4.gov.it</w:t>
      </w:r>
      <w:r w:rsidR="000D6B77">
        <w:fldChar w:fldCharType="end"/>
      </w:r>
    </w:p>
    <w:p w:rsidR="0067684B" w:rsidRPr="00527EF4" w:rsidRDefault="0067684B" w:rsidP="004E7926">
      <w:pPr>
        <w:ind w:left="993"/>
        <w:jc w:val="center"/>
        <w:rPr>
          <w:lang w:val="en-US"/>
        </w:rPr>
      </w:pPr>
    </w:p>
    <w:p w:rsidR="0067684B" w:rsidRPr="00527EF4" w:rsidRDefault="0067684B" w:rsidP="004E7926">
      <w:pPr>
        <w:ind w:left="993"/>
        <w:jc w:val="center"/>
        <w:rPr>
          <w:lang w:val="en-US"/>
        </w:rPr>
      </w:pPr>
    </w:p>
    <w:p w:rsidR="00DC5A58" w:rsidRPr="00F319B2" w:rsidRDefault="004E7926" w:rsidP="00F319B2">
      <w:r w:rsidRPr="00F319B2">
        <w:rPr>
          <w:noProof/>
          <w:lang w:eastAsia="it-IT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-556895</wp:posOffset>
            </wp:positionV>
            <wp:extent cx="6663055" cy="1133475"/>
            <wp:effectExtent l="19050" t="0" r="4445" b="0"/>
            <wp:wrapSquare wrapText="bothSides"/>
            <wp:docPr id="4" name="Immagine 14" descr="pon-fse-1415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n-fse-1415-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9B2">
        <w:t xml:space="preserve">Circolare </w:t>
      </w:r>
      <w:proofErr w:type="spellStart"/>
      <w:r w:rsidR="00F319B2">
        <w:t>n°</w:t>
      </w:r>
      <w:proofErr w:type="spellEnd"/>
      <w:r w:rsidR="00F319B2">
        <w:t xml:space="preserve">  </w:t>
      </w:r>
      <w:r w:rsidR="00F2118B">
        <w:t>6</w:t>
      </w:r>
      <w:r w:rsidR="00DC5A58" w:rsidRPr="00F319B2">
        <w:tab/>
      </w:r>
      <w:r w:rsidR="00DC5A58" w:rsidRPr="00F319B2">
        <w:tab/>
      </w:r>
      <w:r w:rsidR="00DC5A58" w:rsidRPr="00F319B2">
        <w:tab/>
      </w:r>
      <w:r w:rsidR="00DC5A58" w:rsidRPr="00F319B2">
        <w:tab/>
      </w:r>
      <w:r w:rsidR="00DC5A58" w:rsidRPr="00F319B2">
        <w:tab/>
      </w:r>
      <w:r w:rsidR="00DC5A58" w:rsidRPr="00F319B2">
        <w:tab/>
      </w:r>
      <w:r w:rsidR="00F319B2">
        <w:tab/>
      </w:r>
      <w:r w:rsidR="00F2118B">
        <w:t xml:space="preserve">                    </w:t>
      </w:r>
      <w:r w:rsidR="00DC5A58" w:rsidRPr="00F319B2">
        <w:t xml:space="preserve">Nichelino, </w:t>
      </w:r>
      <w:r w:rsidR="00F2118B">
        <w:t>1</w:t>
      </w:r>
      <w:r w:rsidR="00747306">
        <w:t>9</w:t>
      </w:r>
      <w:r w:rsidR="0045298A" w:rsidRPr="00F319B2">
        <w:t>/09/2019</w:t>
      </w:r>
    </w:p>
    <w:p w:rsidR="00DC5A58" w:rsidRDefault="00DC5A58" w:rsidP="00DC5A58">
      <w:pPr>
        <w:jc w:val="both"/>
      </w:pPr>
    </w:p>
    <w:p w:rsidR="00DC5A58" w:rsidRDefault="00DC5A58" w:rsidP="00DC5A58">
      <w:pPr>
        <w:jc w:val="both"/>
      </w:pPr>
    </w:p>
    <w:p w:rsidR="00747306" w:rsidRDefault="00DC5A58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18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>Oggetto: Comparto Istruzione e Ricerca – Settore Scuola. Scioperi</w:t>
      </w:r>
      <w:r w:rsidR="00747306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 xml:space="preserve"> </w:t>
      </w:r>
      <w:r w:rsidR="00F2118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>27</w:t>
      </w:r>
      <w:r w:rsidR="00747306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 xml:space="preserve"> </w:t>
      </w:r>
      <w:r w:rsidR="00F2118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 xml:space="preserve">settembre 2019 </w:t>
      </w:r>
      <w:r w:rsidR="002242E7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>: SISA- USI- COBAS- CGIL- UNICOBAS-USB.</w:t>
      </w:r>
    </w:p>
    <w:p w:rsidR="00F85EFB" w:rsidRDefault="00F85EFB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</w:pPr>
    </w:p>
    <w:p w:rsidR="00747306" w:rsidRDefault="00747306" w:rsidP="00F85EF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kern w:val="0"/>
          <w:lang w:eastAsia="en-US" w:bidi="ar-SA"/>
        </w:rPr>
      </w:pPr>
      <w:r>
        <w:rPr>
          <w:rFonts w:ascii="Helvetica" w:eastAsiaTheme="minorHAnsi" w:hAnsi="Helvetica" w:cs="Helvetica"/>
          <w:kern w:val="0"/>
          <w:lang w:eastAsia="en-US" w:bidi="ar-SA"/>
        </w:rPr>
        <w:t xml:space="preserve">Ai sensi di quanto disposto dall’art. 2, comma 3, della L. 146/’90, le </w:t>
      </w:r>
      <w:proofErr w:type="spellStart"/>
      <w:r>
        <w:rPr>
          <w:rFonts w:ascii="Helvetica" w:eastAsiaTheme="minorHAnsi" w:hAnsi="Helvetica" w:cs="Helvetica"/>
          <w:kern w:val="0"/>
          <w:lang w:eastAsia="en-US" w:bidi="ar-SA"/>
        </w:rPr>
        <w:t>SS.LL</w:t>
      </w:r>
      <w:proofErr w:type="spellEnd"/>
      <w:r>
        <w:rPr>
          <w:rFonts w:ascii="Helvetica" w:eastAsiaTheme="minorHAnsi" w:hAnsi="Helvetica" w:cs="Helvetica"/>
          <w:kern w:val="0"/>
          <w:lang w:eastAsia="en-US" w:bidi="ar-SA"/>
        </w:rPr>
        <w:t>. sono invitate a dare comunicazione volontaria individuale circa l’adesione al suddetto sciopero firmando</w:t>
      </w:r>
      <w:r w:rsidR="00261EC0">
        <w:rPr>
          <w:rFonts w:ascii="Helvetica" w:eastAsiaTheme="minorHAnsi" w:hAnsi="Helvetica" w:cs="Helvetica"/>
          <w:kern w:val="0"/>
          <w:lang w:eastAsia="en-US" w:bidi="ar-SA"/>
        </w:rPr>
        <w:t xml:space="preserve"> </w:t>
      </w:r>
      <w:r>
        <w:rPr>
          <w:rFonts w:ascii="Helvetica" w:eastAsiaTheme="minorHAnsi" w:hAnsi="Helvetica" w:cs="Helvetica"/>
          <w:kern w:val="0"/>
          <w:lang w:eastAsia="en-US" w:bidi="ar-SA"/>
        </w:rPr>
        <w:t>l’apposito foglio di rilevazione allegato.</w:t>
      </w:r>
    </w:p>
    <w:p w:rsidR="00747306" w:rsidRDefault="00747306" w:rsidP="00F85EF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kern w:val="0"/>
          <w:lang w:eastAsia="en-US" w:bidi="ar-SA"/>
        </w:rPr>
      </w:pPr>
      <w:r>
        <w:rPr>
          <w:rFonts w:ascii="Helvetica" w:eastAsiaTheme="minorHAnsi" w:hAnsi="Helvetica" w:cs="Helvetica"/>
          <w:kern w:val="0"/>
          <w:lang w:eastAsia="en-US" w:bidi="ar-SA"/>
        </w:rPr>
        <w:t>In ogni caso gli insegnanti, considerata la minore età degli alunni, sono invitati a dare</w:t>
      </w:r>
      <w:r w:rsidR="00F85EFB">
        <w:rPr>
          <w:rFonts w:ascii="Helvetica" w:eastAsiaTheme="minorHAnsi" w:hAnsi="Helvetica" w:cs="Helvetica"/>
          <w:kern w:val="0"/>
          <w:lang w:eastAsia="en-US" w:bidi="ar-SA"/>
        </w:rPr>
        <w:t xml:space="preserve"> </w:t>
      </w:r>
      <w:r>
        <w:rPr>
          <w:rFonts w:ascii="Helvetica" w:eastAsiaTheme="minorHAnsi" w:hAnsi="Helvetica" w:cs="Helvetica"/>
          <w:kern w:val="0"/>
          <w:lang w:eastAsia="en-US" w:bidi="ar-SA"/>
        </w:rPr>
        <w:t>comunicazione alle famiglie sul diario precisando che: “in occasione dello sciopero di tutto</w:t>
      </w:r>
      <w:r w:rsidR="00F85EFB">
        <w:rPr>
          <w:rFonts w:ascii="Helvetica" w:eastAsiaTheme="minorHAnsi" w:hAnsi="Helvetica" w:cs="Helvetica"/>
          <w:kern w:val="0"/>
          <w:lang w:eastAsia="en-US" w:bidi="ar-SA"/>
        </w:rPr>
        <w:t xml:space="preserve"> </w:t>
      </w:r>
      <w:r>
        <w:rPr>
          <w:rFonts w:ascii="Helvetica" w:eastAsiaTheme="minorHAnsi" w:hAnsi="Helvetica" w:cs="Helvetica"/>
          <w:kern w:val="0"/>
          <w:lang w:eastAsia="en-US" w:bidi="ar-SA"/>
        </w:rPr>
        <w:t xml:space="preserve">il personale proclamato per il giorno </w:t>
      </w:r>
      <w:r w:rsidR="00F2118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>27</w:t>
      </w:r>
      <w:r w:rsidR="009D193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 xml:space="preserve"> settembre 2019</w:t>
      </w:r>
      <w:r>
        <w:rPr>
          <w:rFonts w:ascii="Helvetica" w:eastAsiaTheme="minorHAnsi" w:hAnsi="Helvetica" w:cs="Helvetica"/>
          <w:kern w:val="0"/>
          <w:lang w:eastAsia="en-US" w:bidi="ar-SA"/>
        </w:rPr>
        <w:t>, il servizio potrebbe non essere</w:t>
      </w:r>
      <w:r w:rsidR="00F85EFB">
        <w:rPr>
          <w:rFonts w:ascii="Helvetica" w:eastAsiaTheme="minorHAnsi" w:hAnsi="Helvetica" w:cs="Helvetica"/>
          <w:kern w:val="0"/>
          <w:lang w:eastAsia="en-US" w:bidi="ar-SA"/>
        </w:rPr>
        <w:t xml:space="preserve"> </w:t>
      </w:r>
      <w:r>
        <w:rPr>
          <w:rFonts w:ascii="Helvetica" w:eastAsiaTheme="minorHAnsi" w:hAnsi="Helvetica" w:cs="Helvetica"/>
          <w:kern w:val="0"/>
          <w:lang w:eastAsia="en-US" w:bidi="ar-SA"/>
        </w:rPr>
        <w:t>garantito”.</w:t>
      </w:r>
    </w:p>
    <w:p w:rsidR="00747306" w:rsidRDefault="00747306" w:rsidP="00F85EF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kern w:val="0"/>
          <w:lang w:eastAsia="en-US" w:bidi="ar-SA"/>
        </w:rPr>
      </w:pPr>
      <w:r>
        <w:rPr>
          <w:rFonts w:ascii="Helvetica" w:eastAsiaTheme="minorHAnsi" w:hAnsi="Helvetica" w:cs="Helvetica"/>
          <w:kern w:val="0"/>
          <w:lang w:eastAsia="en-US" w:bidi="ar-SA"/>
        </w:rPr>
        <w:t>La scrivente farà pervenire, dopo la verifica dell’adesione del personale in servizio, nota</w:t>
      </w:r>
      <w:r w:rsidR="00F85EFB">
        <w:rPr>
          <w:rFonts w:ascii="Helvetica" w:eastAsiaTheme="minorHAnsi" w:hAnsi="Helvetica" w:cs="Helvetica"/>
          <w:kern w:val="0"/>
          <w:lang w:eastAsia="en-US" w:bidi="ar-SA"/>
        </w:rPr>
        <w:t xml:space="preserve"> </w:t>
      </w:r>
      <w:r>
        <w:rPr>
          <w:rFonts w:ascii="Helvetica" w:eastAsiaTheme="minorHAnsi" w:hAnsi="Helvetica" w:cs="Helvetica"/>
          <w:kern w:val="0"/>
          <w:lang w:eastAsia="en-US" w:bidi="ar-SA"/>
        </w:rPr>
        <w:t>dettagliata con le istruzioni da seguire.</w:t>
      </w:r>
    </w:p>
    <w:p w:rsidR="00747306" w:rsidRDefault="00747306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lang w:eastAsia="en-US" w:bidi="ar-SA"/>
        </w:rPr>
      </w:pPr>
      <w:r>
        <w:rPr>
          <w:rFonts w:ascii="Helvetica" w:eastAsiaTheme="minorHAnsi" w:hAnsi="Helvetica" w:cs="Helvetica"/>
          <w:kern w:val="0"/>
          <w:lang w:eastAsia="en-US" w:bidi="ar-SA"/>
        </w:rPr>
        <w:t>Il responsabile di plesso verificherà che agli ingressi siano affissi appositi avvisi con</w:t>
      </w:r>
    </w:p>
    <w:p w:rsidR="00747306" w:rsidRDefault="00747306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lang w:eastAsia="en-US" w:bidi="ar-SA"/>
        </w:rPr>
      </w:pPr>
      <w:r>
        <w:rPr>
          <w:rFonts w:ascii="Helvetica" w:eastAsiaTheme="minorHAnsi" w:hAnsi="Helvetica" w:cs="Helvetica"/>
          <w:kern w:val="0"/>
          <w:lang w:eastAsia="en-US" w:bidi="ar-SA"/>
        </w:rPr>
        <w:t>l’indicazione che:</w:t>
      </w:r>
    </w:p>
    <w:p w:rsidR="00F85EFB" w:rsidRDefault="00F85EFB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lang w:eastAsia="en-US" w:bidi="ar-SA"/>
        </w:rPr>
      </w:pPr>
    </w:p>
    <w:p w:rsidR="00747306" w:rsidRDefault="00747306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lang w:eastAsia="en-US" w:bidi="ar-SA"/>
        </w:rPr>
      </w:pPr>
      <w:r>
        <w:rPr>
          <w:rFonts w:ascii="Helvetica" w:eastAsiaTheme="minorHAnsi" w:hAnsi="Helvetica" w:cs="Helvetica"/>
          <w:kern w:val="0"/>
          <w:lang w:eastAsia="en-US" w:bidi="ar-SA"/>
        </w:rPr>
        <w:t xml:space="preserve">“In occasione dello sciopero di tutto il personale proclamato per il giorno </w:t>
      </w:r>
      <w:r w:rsidR="00F2118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>27</w:t>
      </w:r>
      <w:r w:rsidR="009D193B">
        <w:rPr>
          <w:rFonts w:ascii="Helvetica-Bold" w:eastAsiaTheme="minorHAnsi" w:hAnsi="Helvetica-Bold" w:cs="Helvetica-Bold"/>
          <w:b/>
          <w:bCs/>
          <w:kern w:val="0"/>
          <w:lang w:eastAsia="en-US" w:bidi="ar-SA"/>
        </w:rPr>
        <w:t xml:space="preserve"> settembre 2019</w:t>
      </w:r>
      <w:r>
        <w:rPr>
          <w:rFonts w:ascii="Helvetica" w:eastAsiaTheme="minorHAnsi" w:hAnsi="Helvetica" w:cs="Helvetica"/>
          <w:kern w:val="0"/>
          <w:lang w:eastAsia="en-US" w:bidi="ar-SA"/>
        </w:rPr>
        <w:t>, il servizio potrebbe non essere garantito. Si invitano i genitori a controllare la</w:t>
      </w:r>
      <w:r w:rsidR="00F85EFB">
        <w:rPr>
          <w:rFonts w:ascii="Helvetica" w:eastAsiaTheme="minorHAnsi" w:hAnsi="Helvetica" w:cs="Helvetica"/>
          <w:kern w:val="0"/>
          <w:lang w:eastAsia="en-US" w:bidi="ar-SA"/>
        </w:rPr>
        <w:t xml:space="preserve"> </w:t>
      </w:r>
      <w:r>
        <w:rPr>
          <w:rFonts w:ascii="Helvetica" w:eastAsiaTheme="minorHAnsi" w:hAnsi="Helvetica" w:cs="Helvetica"/>
          <w:kern w:val="0"/>
          <w:lang w:eastAsia="en-US" w:bidi="ar-SA"/>
        </w:rPr>
        <w:t>presenza di specifici avvisi sui diari degli alunni”.</w:t>
      </w:r>
    </w:p>
    <w:p w:rsidR="00F85EFB" w:rsidRDefault="00F85EFB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lang w:eastAsia="en-US" w:bidi="ar-SA"/>
        </w:rPr>
      </w:pPr>
    </w:p>
    <w:p w:rsidR="009D193B" w:rsidRDefault="009D193B" w:rsidP="00F85EF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lang w:eastAsia="en-US" w:bidi="ar-SA"/>
        </w:rPr>
      </w:pPr>
    </w:p>
    <w:p w:rsidR="009D193B" w:rsidRPr="00F04A0E" w:rsidRDefault="009D193B" w:rsidP="00F85EFB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F04A0E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</w:t>
      </w:r>
      <w:r w:rsidRPr="00F04A0E">
        <w:rPr>
          <w:rFonts w:cs="Times New Roman"/>
        </w:rPr>
        <w:t xml:space="preserve"> LA DIRIGENTE SCOLASTICA</w:t>
      </w:r>
    </w:p>
    <w:p w:rsidR="004F680F" w:rsidRPr="003D171D" w:rsidRDefault="00F85EFB" w:rsidP="00F85EFB">
      <w:pPr>
        <w:spacing w:line="360" w:lineRule="auto"/>
        <w:ind w:firstLine="552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2"/>
          <w:szCs w:val="22"/>
        </w:rPr>
        <w:t xml:space="preserve">       </w:t>
      </w:r>
      <w:r w:rsidR="009D193B" w:rsidRPr="00F04A0E">
        <w:rPr>
          <w:rFonts w:cs="Times New Roman"/>
          <w:sz w:val="22"/>
          <w:szCs w:val="22"/>
        </w:rPr>
        <w:t>Sara COLATOSTI</w:t>
      </w:r>
      <w:r w:rsidR="009D193B" w:rsidRPr="00741146">
        <w:rPr>
          <w:rFonts w:ascii="Arial" w:hAnsi="Arial" w:cs="Arial"/>
          <w:sz w:val="22"/>
          <w:szCs w:val="22"/>
        </w:rPr>
        <w:t xml:space="preserve">  </w:t>
      </w:r>
    </w:p>
    <w:sectPr w:rsidR="004F680F" w:rsidRPr="003D171D" w:rsidSect="0067684B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D27"/>
    <w:multiLevelType w:val="multilevel"/>
    <w:tmpl w:val="FEE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52817"/>
    <w:multiLevelType w:val="hybridMultilevel"/>
    <w:tmpl w:val="83ACD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2841"/>
    <w:rsid w:val="000D6B77"/>
    <w:rsid w:val="00102841"/>
    <w:rsid w:val="001F012E"/>
    <w:rsid w:val="002242E7"/>
    <w:rsid w:val="00261EC0"/>
    <w:rsid w:val="002C268A"/>
    <w:rsid w:val="002C783B"/>
    <w:rsid w:val="003422DC"/>
    <w:rsid w:val="0035326A"/>
    <w:rsid w:val="00390C11"/>
    <w:rsid w:val="003D171D"/>
    <w:rsid w:val="0045298A"/>
    <w:rsid w:val="00483191"/>
    <w:rsid w:val="0048477D"/>
    <w:rsid w:val="004E7926"/>
    <w:rsid w:val="004F680F"/>
    <w:rsid w:val="00527EF4"/>
    <w:rsid w:val="005B2B21"/>
    <w:rsid w:val="005D587D"/>
    <w:rsid w:val="0067684B"/>
    <w:rsid w:val="006C6A69"/>
    <w:rsid w:val="007402DC"/>
    <w:rsid w:val="00741146"/>
    <w:rsid w:val="00747306"/>
    <w:rsid w:val="007E50AB"/>
    <w:rsid w:val="009059E9"/>
    <w:rsid w:val="009105E1"/>
    <w:rsid w:val="009162AA"/>
    <w:rsid w:val="00952E8D"/>
    <w:rsid w:val="009D193B"/>
    <w:rsid w:val="009F0553"/>
    <w:rsid w:val="00A14380"/>
    <w:rsid w:val="00AC1C7C"/>
    <w:rsid w:val="00AD3708"/>
    <w:rsid w:val="00B40228"/>
    <w:rsid w:val="00B54102"/>
    <w:rsid w:val="00B66405"/>
    <w:rsid w:val="00B73E08"/>
    <w:rsid w:val="00CC356A"/>
    <w:rsid w:val="00D45D6D"/>
    <w:rsid w:val="00DB0171"/>
    <w:rsid w:val="00DC5A58"/>
    <w:rsid w:val="00E5362F"/>
    <w:rsid w:val="00F04A0E"/>
    <w:rsid w:val="00F1648A"/>
    <w:rsid w:val="00F2118B"/>
    <w:rsid w:val="00F319B2"/>
    <w:rsid w:val="00F643B8"/>
    <w:rsid w:val="00F85EFB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9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E792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4E79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E79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7EF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27E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527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F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BF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segre5</cp:lastModifiedBy>
  <cp:revision>5</cp:revision>
  <cp:lastPrinted>2019-09-09T08:45:00Z</cp:lastPrinted>
  <dcterms:created xsi:type="dcterms:W3CDTF">2019-09-19T11:41:00Z</dcterms:created>
  <dcterms:modified xsi:type="dcterms:W3CDTF">2019-10-15T07:41:00Z</dcterms:modified>
</cp:coreProperties>
</file>